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DA" w:rsidRDefault="006227DA" w:rsidP="006227DA">
      <w:pPr>
        <w:pStyle w:val="NormaleWeb"/>
        <w:spacing w:before="0" w:beforeAutospacing="0" w:after="0" w:afterAutospacing="0" w:line="300" w:lineRule="exact"/>
        <w:ind w:left="4536" w:right="-144"/>
        <w:rPr>
          <w:rFonts w:ascii="Century Gothic" w:hAnsi="Century Gothic" w:cs="Tahoma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Tahoma"/>
          <w:b/>
          <w:sz w:val="22"/>
          <w:szCs w:val="22"/>
        </w:rPr>
        <w:t>Spett.le COMUNE DI CEVA</w:t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  <w:t xml:space="preserve">                                                          Piazza Vittorio Emanuele II n.17</w:t>
      </w:r>
    </w:p>
    <w:p w:rsidR="006227DA" w:rsidRDefault="006227DA" w:rsidP="006227DA">
      <w:pPr>
        <w:pStyle w:val="NormaleWeb"/>
        <w:spacing w:before="0" w:beforeAutospacing="0" w:after="0" w:afterAutospacing="0" w:line="300" w:lineRule="exact"/>
        <w:ind w:left="4536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12073   Ceva (CN)</w:t>
      </w:r>
    </w:p>
    <w:p w:rsidR="006227DA" w:rsidRDefault="006227DA" w:rsidP="006227DA">
      <w:pPr>
        <w:pStyle w:val="NormaleWeb"/>
        <w:spacing w:before="0" w:beforeAutospacing="0" w:after="0" w:afterAutospacing="0" w:line="300" w:lineRule="exact"/>
        <w:ind w:left="4536"/>
        <w:rPr>
          <w:rStyle w:val="Collegamentoipertestuale"/>
          <w:rFonts w:ascii="Titillium Web" w:hAnsi="Titillium Web"/>
          <w:color w:val="FFFFFF"/>
          <w:sz w:val="27"/>
          <w:szCs w:val="27"/>
          <w:shd w:val="clear" w:color="auto" w:fill="2A3036"/>
        </w:rPr>
      </w:pPr>
      <w:r>
        <w:rPr>
          <w:rFonts w:ascii="Century Gothic" w:hAnsi="Century Gothic" w:cs="Tahoma"/>
          <w:b/>
          <w:sz w:val="22"/>
          <w:szCs w:val="22"/>
        </w:rPr>
        <w:t xml:space="preserve">PEC: </w:t>
      </w:r>
      <w:hyperlink r:id="rId7" w:history="1">
        <w:r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comune.ceva.cn@cert.legalmail.it</w:t>
        </w:r>
      </w:hyperlink>
      <w:r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6227DA" w:rsidRDefault="006227DA" w:rsidP="00645BCB">
      <w:pPr>
        <w:spacing w:before="240" w:line="300" w:lineRule="exact"/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eastAsia="Calibri" w:hAnsi="Century Gothic" w:cs="Tahoma"/>
          <w:b/>
          <w:color w:val="FF0000"/>
          <w:sz w:val="22"/>
          <w:szCs w:val="22"/>
          <w:lang w:eastAsia="en-US"/>
        </w:rPr>
        <w:t xml:space="preserve">DOMANDA DI PARTECIPAZIONE ALLA PROCEDURA DI MOBILITÀ ESTERNA VOLONTARIA (EX ART. 30 COMMA 1 DEL D.LGS. 165/2001) PER N. 1 POSTO A TEMPO INDETERMINATO E </w:t>
      </w:r>
      <w:r w:rsidR="00645BCB">
        <w:rPr>
          <w:rFonts w:ascii="Century Gothic" w:eastAsia="Calibri" w:hAnsi="Century Gothic" w:cs="Tahoma"/>
          <w:b/>
          <w:color w:val="FF0000"/>
          <w:sz w:val="22"/>
          <w:szCs w:val="22"/>
          <w:lang w:eastAsia="en-US"/>
        </w:rPr>
        <w:t>PARZIALE 70%</w:t>
      </w:r>
      <w:r>
        <w:rPr>
          <w:rFonts w:ascii="Century Gothic" w:eastAsia="Calibri" w:hAnsi="Century Gothic" w:cs="Tahoma"/>
          <w:b/>
          <w:color w:val="FF0000"/>
          <w:sz w:val="22"/>
          <w:szCs w:val="22"/>
          <w:lang w:eastAsia="en-US"/>
        </w:rPr>
        <w:t xml:space="preserve"> DI </w:t>
      </w:r>
      <w:r>
        <w:rPr>
          <w:rFonts w:ascii="Century Gothic" w:hAnsi="Century Gothic"/>
          <w:b/>
          <w:bCs/>
          <w:color w:val="FF0000"/>
          <w:sz w:val="22"/>
          <w:szCs w:val="22"/>
        </w:rPr>
        <w:t xml:space="preserve">ISTRUTTORE </w:t>
      </w:r>
      <w:r w:rsidR="00645BCB">
        <w:rPr>
          <w:rFonts w:ascii="Century Gothic" w:hAnsi="Century Gothic"/>
          <w:b/>
          <w:bCs/>
          <w:color w:val="FF0000"/>
          <w:sz w:val="22"/>
          <w:szCs w:val="22"/>
        </w:rPr>
        <w:t>AMMINISTRATIVO</w:t>
      </w:r>
      <w:r>
        <w:rPr>
          <w:rFonts w:ascii="Century Gothic" w:hAnsi="Century Gothic"/>
          <w:b/>
          <w:bCs/>
          <w:color w:val="FF0000"/>
          <w:sz w:val="22"/>
          <w:szCs w:val="22"/>
        </w:rPr>
        <w:t xml:space="preserve"> IN CATEGORIA </w:t>
      </w:r>
      <w:r w:rsidR="00645BCB">
        <w:rPr>
          <w:rFonts w:ascii="Century Gothic" w:hAnsi="Century Gothic"/>
          <w:b/>
          <w:bCs/>
          <w:color w:val="FF0000"/>
          <w:sz w:val="22"/>
          <w:szCs w:val="22"/>
        </w:rPr>
        <w:t>C</w:t>
      </w:r>
      <w:r>
        <w:rPr>
          <w:rFonts w:ascii="Century Gothic" w:hAnsi="Century Gothic"/>
          <w:b/>
          <w:bCs/>
          <w:color w:val="FF0000"/>
          <w:sz w:val="22"/>
          <w:szCs w:val="22"/>
        </w:rPr>
        <w:t xml:space="preserve"> (CCNL COMPARTO FUNZIONI LOCALI) PRESSO I</w:t>
      </w:r>
      <w:r w:rsidR="00645BCB">
        <w:rPr>
          <w:rFonts w:ascii="Century Gothic" w:hAnsi="Century Gothic"/>
          <w:b/>
          <w:bCs/>
          <w:color w:val="FF0000"/>
          <w:sz w:val="22"/>
          <w:szCs w:val="22"/>
        </w:rPr>
        <w:t xml:space="preserve"> SERVIZI</w:t>
      </w:r>
      <w:r>
        <w:rPr>
          <w:rFonts w:ascii="Century Gothic" w:hAnsi="Century Gothic"/>
          <w:b/>
          <w:bCs/>
          <w:color w:val="FF0000"/>
          <w:sz w:val="22"/>
          <w:szCs w:val="22"/>
        </w:rPr>
        <w:t xml:space="preserve"> FINANZIARI/TRIBUTI DEL COMUNE DI CEVA </w:t>
      </w:r>
    </w:p>
    <w:p w:rsidR="006227DA" w:rsidRDefault="006227DA" w:rsidP="006227DA">
      <w:pPr>
        <w:spacing w:after="240" w:line="276" w:lineRule="auto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</w:p>
    <w:p w:rsidR="006227DA" w:rsidRDefault="006227DA" w:rsidP="006227DA">
      <w:pPr>
        <w:spacing w:after="240" w:line="276" w:lineRule="auto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Il/La sottoscritto/a</w:t>
      </w:r>
    </w:p>
    <w:p w:rsidR="006227DA" w:rsidRDefault="006227DA" w:rsidP="006227DA">
      <w:pPr>
        <w:spacing w:after="240" w:line="276" w:lineRule="auto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  <w:t>COGNOME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_____________________________________</w:t>
      </w:r>
      <w:r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  <w:t>NOME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________________________________</w:t>
      </w:r>
    </w:p>
    <w:p w:rsidR="006227DA" w:rsidRDefault="006227DA" w:rsidP="006227DA">
      <w:pPr>
        <w:spacing w:after="120" w:line="276" w:lineRule="auto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  <w:t>CODICE FISCALE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_____________________________________</w:t>
      </w:r>
    </w:p>
    <w:p w:rsidR="006227DA" w:rsidRDefault="006227DA" w:rsidP="006227DA">
      <w:pPr>
        <w:spacing w:after="120" w:line="276" w:lineRule="auto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Consapevole delle sanzioni penali e civili previste in caso di dichiarazioni non veritiere dall’art. 76 del D.P.R. 445/2000;</w:t>
      </w:r>
    </w:p>
    <w:p w:rsidR="006227DA" w:rsidRDefault="006227DA" w:rsidP="006227DA">
      <w:pPr>
        <w:spacing w:after="120" w:line="276" w:lineRule="auto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Dopo aver preso visione dell’avviso relativo alla procedura di mobilità sopra indicata, nell’accettarne senza riserva tutte le condizioni;</w:t>
      </w:r>
    </w:p>
    <w:p w:rsidR="006227DA" w:rsidRDefault="006227DA" w:rsidP="006227DA">
      <w:pPr>
        <w:spacing w:after="120"/>
        <w:jc w:val="center"/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  <w:t>CHIEDE</w:t>
      </w:r>
    </w:p>
    <w:p w:rsidR="006227DA" w:rsidRDefault="006227DA" w:rsidP="006227DA">
      <w:pPr>
        <w:spacing w:after="120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essere ammesso/a alla procedura sopraindicata e, sotto la propria personale responsabilità, ai sensi degli artt. 46 e 47 del D.P.R. 445/2000 e delle altre disposizioni vigenti</w:t>
      </w:r>
    </w:p>
    <w:p w:rsidR="006227DA" w:rsidRDefault="006227DA" w:rsidP="006227DA">
      <w:pPr>
        <w:spacing w:after="120"/>
        <w:jc w:val="center"/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  <w:t>DICHIARA</w:t>
      </w:r>
    </w:p>
    <w:p w:rsidR="006227DA" w:rsidRDefault="006227DA" w:rsidP="006227DA">
      <w:pPr>
        <w:pStyle w:val="Paragrafoelenco"/>
        <w:widowControl/>
        <w:numPr>
          <w:ilvl w:val="0"/>
          <w:numId w:val="6"/>
        </w:numPr>
        <w:suppressAutoHyphens w:val="0"/>
        <w:spacing w:after="120" w:line="48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essere nato/a </w:t>
      </w:r>
      <w:proofErr w:type="spellStart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a</w:t>
      </w:r>
      <w:proofErr w:type="spellEnd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_________________________________ </w:t>
      </w:r>
      <w:proofErr w:type="spellStart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Prov</w:t>
      </w:r>
      <w:proofErr w:type="spellEnd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_________</w:t>
      </w:r>
      <w:proofErr w:type="gramStart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  il</w:t>
      </w:r>
      <w:proofErr w:type="gramEnd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____/____/____ e di essere residente nel Comune di ____________________CAP ___________ </w:t>
      </w:r>
      <w:proofErr w:type="spellStart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Prov</w:t>
      </w:r>
      <w:proofErr w:type="spellEnd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_______ Via __________________________________________________________________ n. ___________ Cell. ___________________________ Indirizzo e-mail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softHyphen/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softHyphen/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softHyphen/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softHyphen/>
        <w:t>_____________________________________ Indirizzo PEC _______________________________________________________________________</w:t>
      </w:r>
    </w:p>
    <w:p w:rsidR="006227DA" w:rsidRDefault="006227DA" w:rsidP="006227DA">
      <w:pPr>
        <w:pStyle w:val="Paragrafoelenco"/>
        <w:widowControl/>
        <w:numPr>
          <w:ilvl w:val="0"/>
          <w:numId w:val="6"/>
        </w:numPr>
        <w:suppressAutoHyphens w:val="0"/>
        <w:spacing w:before="120"/>
        <w:ind w:left="284" w:hanging="284"/>
        <w:contextualSpacing/>
        <w:jc w:val="both"/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voler ricevere le comunicazioni relative alla selezione al seguente indirizzo </w:t>
      </w:r>
    </w:p>
    <w:p w:rsidR="006227DA" w:rsidRDefault="006227DA" w:rsidP="006227DA">
      <w:pPr>
        <w:pStyle w:val="Paragrafoelenco"/>
        <w:widowControl/>
        <w:suppressAutoHyphens w:val="0"/>
        <w:spacing w:before="120" w:after="240" w:line="480" w:lineRule="auto"/>
        <w:ind w:left="284"/>
        <w:contextualSpacing/>
        <w:jc w:val="both"/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i/>
          <w:color w:val="000000"/>
          <w:sz w:val="16"/>
          <w:szCs w:val="16"/>
          <w:lang w:eastAsia="en-US"/>
        </w:rPr>
        <w:t>(indicare solo se diverso dalla residenza)</w:t>
      </w:r>
      <w:r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  <w:t xml:space="preserve">: </w:t>
      </w:r>
    </w:p>
    <w:p w:rsidR="006227DA" w:rsidRDefault="006227DA" w:rsidP="006227DA">
      <w:pPr>
        <w:pStyle w:val="Paragrafoelenco"/>
        <w:widowControl/>
        <w:suppressAutoHyphens w:val="0"/>
        <w:spacing w:before="120" w:after="240" w:line="480" w:lineRule="auto"/>
        <w:ind w:left="284"/>
        <w:contextualSpacing/>
        <w:jc w:val="both"/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Via_______________________________________ n._____</w:t>
      </w:r>
      <w:r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  <w:t xml:space="preserve"> 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Comune di ______________________ C.A.P. ___________ </w:t>
      </w:r>
      <w:proofErr w:type="spellStart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Prov</w:t>
      </w:r>
      <w:proofErr w:type="spellEnd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. __________; </w:t>
      </w:r>
    </w:p>
    <w:p w:rsidR="006227DA" w:rsidRDefault="006227DA" w:rsidP="006227DA">
      <w:pPr>
        <w:pStyle w:val="Paragrafoelenco"/>
        <w:widowControl/>
        <w:numPr>
          <w:ilvl w:val="0"/>
          <w:numId w:val="6"/>
        </w:numPr>
        <w:suppressAutoHyphens w:val="0"/>
        <w:spacing w:before="120" w:after="240" w:line="480" w:lineRule="auto"/>
        <w:ind w:left="284" w:hanging="284"/>
        <w:contextualSpacing/>
        <w:jc w:val="both"/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essere in possesso dell’idoneità psico-fisica all’impiego;</w:t>
      </w:r>
    </w:p>
    <w:p w:rsidR="006227DA" w:rsidRDefault="006227DA" w:rsidP="006227DA">
      <w:pPr>
        <w:pStyle w:val="Paragrafoelenco"/>
        <w:widowControl/>
        <w:numPr>
          <w:ilvl w:val="0"/>
          <w:numId w:val="6"/>
        </w:numPr>
        <w:suppressAutoHyphens w:val="0"/>
        <w:spacing w:before="120" w:after="240" w:line="480" w:lineRule="auto"/>
        <w:ind w:left="284" w:hanging="284"/>
        <w:contextualSpacing/>
        <w:jc w:val="both"/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essere in possesso dei seguenti titoli di studio, specificandone la tipologia del titolo e la data di conseguimento:</w:t>
      </w:r>
    </w:p>
    <w:p w:rsidR="006227DA" w:rsidRDefault="006227DA" w:rsidP="006227DA">
      <w:pPr>
        <w:pStyle w:val="Paragrafoelenco"/>
        <w:widowControl/>
        <w:suppressAutoHyphens w:val="0"/>
        <w:spacing w:before="120" w:after="240" w:line="480" w:lineRule="auto"/>
        <w:ind w:left="0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</w:t>
      </w:r>
    </w:p>
    <w:p w:rsidR="006227DA" w:rsidRDefault="006227DA" w:rsidP="006227DA">
      <w:pPr>
        <w:pStyle w:val="Paragrafoelenco"/>
        <w:widowControl/>
        <w:numPr>
          <w:ilvl w:val="0"/>
          <w:numId w:val="7"/>
        </w:numPr>
        <w:suppressAutoHyphens w:val="0"/>
        <w:spacing w:before="120" w:after="240" w:line="480" w:lineRule="auto"/>
        <w:ind w:left="284" w:hanging="284"/>
        <w:contextualSpacing/>
        <w:jc w:val="both"/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lastRenderedPageBreak/>
        <w:t xml:space="preserve">di conoscere l’uso delle apparecchiature e degli applicativi informatici più diffusi; </w:t>
      </w:r>
    </w:p>
    <w:p w:rsidR="006227DA" w:rsidRPr="00B108BA" w:rsidRDefault="006227DA" w:rsidP="006227DA">
      <w:pPr>
        <w:pStyle w:val="Paragrafoelenco"/>
        <w:widowControl/>
        <w:numPr>
          <w:ilvl w:val="0"/>
          <w:numId w:val="7"/>
        </w:numPr>
        <w:suppressAutoHyphens w:val="0"/>
        <w:spacing w:before="120" w:after="240" w:line="480" w:lineRule="auto"/>
        <w:ind w:left="284" w:hanging="284"/>
        <w:contextualSpacing/>
        <w:jc w:val="both"/>
        <w:rPr>
          <w:rFonts w:ascii="Century Gothic" w:eastAsia="Calibri" w:hAnsi="Century Gothic" w:cs="Tahoma"/>
          <w:i/>
          <w:color w:val="000000"/>
          <w:sz w:val="21"/>
          <w:szCs w:val="21"/>
          <w:lang w:eastAsia="en-US"/>
        </w:rPr>
      </w:pPr>
      <w:r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essere dipendente a tempo indeterminato </w:t>
      </w:r>
      <w:r w:rsidR="00645BCB"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e parziale (indicare la percentuale: _____) </w:t>
      </w:r>
      <w:r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presso la seguente Pubblica Amministrazione </w:t>
      </w:r>
      <w:r w:rsidR="00645BCB"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________________________________________</w:t>
      </w:r>
      <w:r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dal ________________ ad oggi, con sede di lavoro in _______________________________;</w:t>
      </w:r>
    </w:p>
    <w:p w:rsidR="00645BCB" w:rsidRPr="00B108BA" w:rsidRDefault="00645BCB" w:rsidP="00645BCB">
      <w:pPr>
        <w:pStyle w:val="Paragrafoelenco"/>
        <w:widowControl/>
        <w:suppressAutoHyphens w:val="0"/>
        <w:spacing w:before="120" w:after="240" w:line="480" w:lineRule="auto"/>
        <w:ind w:left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 w:rsidRPr="00B108BA">
        <w:rPr>
          <w:rFonts w:ascii="Century Gothic" w:eastAsia="Calibri" w:hAnsi="Century Gothic" w:cs="Tahoma"/>
          <w:b/>
          <w:i/>
          <w:color w:val="000000"/>
          <w:sz w:val="21"/>
          <w:szCs w:val="21"/>
          <w:lang w:eastAsia="en-US"/>
        </w:rPr>
        <w:t xml:space="preserve">eventuale </w:t>
      </w:r>
      <w:r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(se l’attuale percentuale del tempo parziale è diversa dal 70%)</w:t>
      </w:r>
    </w:p>
    <w:p w:rsidR="00645BCB" w:rsidRPr="00B108BA" w:rsidRDefault="00645BCB" w:rsidP="00645BCB">
      <w:pPr>
        <w:pStyle w:val="Paragrafoelenco"/>
        <w:widowControl/>
        <w:numPr>
          <w:ilvl w:val="0"/>
          <w:numId w:val="7"/>
        </w:numPr>
        <w:suppressAutoHyphens w:val="0"/>
        <w:spacing w:before="120" w:after="240" w:line="48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essere disponibile </w:t>
      </w:r>
      <w:r w:rsidRPr="00B108BA">
        <w:rPr>
          <w:rFonts w:ascii="Century Gothic" w:hAnsi="Century Gothic"/>
          <w:sz w:val="21"/>
          <w:szCs w:val="21"/>
        </w:rPr>
        <w:t>alla trasformazione del rapporto individuale di lavoro a tempo parziale al 70%;</w:t>
      </w:r>
    </w:p>
    <w:p w:rsidR="00645BCB" w:rsidRPr="00B108BA" w:rsidRDefault="00645BCB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284"/>
        <w:contextualSpacing/>
        <w:jc w:val="both"/>
        <w:rPr>
          <w:rFonts w:ascii="Century Gothic" w:hAnsi="Century Gothic"/>
          <w:sz w:val="21"/>
          <w:szCs w:val="21"/>
        </w:rPr>
      </w:pPr>
      <w:r w:rsidRPr="00B108BA">
        <w:rPr>
          <w:rFonts w:ascii="Century Gothic" w:eastAsia="Calibri" w:hAnsi="Century Gothic" w:cs="Tahoma"/>
          <w:b/>
          <w:i/>
          <w:color w:val="000000"/>
          <w:sz w:val="21"/>
          <w:szCs w:val="21"/>
          <w:lang w:eastAsia="en-US"/>
        </w:rPr>
        <w:t>oppure</w:t>
      </w:r>
      <w:r w:rsidR="006227DA" w:rsidRPr="00B108BA">
        <w:rPr>
          <w:rFonts w:ascii="Century Gothic" w:eastAsia="Calibri" w:hAnsi="Century Gothic" w:cs="Tahoma"/>
          <w:b/>
          <w:i/>
          <w:color w:val="000000"/>
          <w:sz w:val="21"/>
          <w:szCs w:val="21"/>
          <w:lang w:eastAsia="en-US"/>
        </w:rPr>
        <w:t>:</w:t>
      </w:r>
      <w:r w:rsidR="006227DA" w:rsidRPr="00B108BA">
        <w:rPr>
          <w:rFonts w:ascii="Century Gothic" w:hAnsi="Century Gothic"/>
          <w:sz w:val="21"/>
          <w:szCs w:val="21"/>
        </w:rPr>
        <w:t xml:space="preserve"> </w:t>
      </w:r>
    </w:p>
    <w:p w:rsidR="006227DA" w:rsidRPr="00B108BA" w:rsidRDefault="00645BCB" w:rsidP="00645BCB">
      <w:pPr>
        <w:pStyle w:val="Paragrafoelenco"/>
        <w:widowControl/>
        <w:numPr>
          <w:ilvl w:val="0"/>
          <w:numId w:val="7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essere dipendente a tempo indeterminato e pieno presso la seguente Pubblica Amministrazione ________________________________________ dal ________________ ad oggi, con sede di lavoro in _______________________________</w:t>
      </w:r>
      <w:r w:rsidR="006227DA" w:rsidRPr="00B108BA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essere disponibile </w:t>
      </w:r>
      <w:r w:rsidR="006227DA" w:rsidRPr="00B108BA">
        <w:rPr>
          <w:rFonts w:ascii="Century Gothic" w:hAnsi="Century Gothic"/>
          <w:sz w:val="21"/>
          <w:szCs w:val="21"/>
        </w:rPr>
        <w:t xml:space="preserve">alla trasformazione del rapporto individuale di lavoro a tempo </w:t>
      </w:r>
      <w:r w:rsidRPr="00B108BA">
        <w:rPr>
          <w:rFonts w:ascii="Century Gothic" w:hAnsi="Century Gothic"/>
          <w:sz w:val="21"/>
          <w:szCs w:val="21"/>
        </w:rPr>
        <w:t>parziale al 70%</w:t>
      </w:r>
      <w:r w:rsidR="006227DA" w:rsidRPr="00B108BA">
        <w:rPr>
          <w:rFonts w:ascii="Century Gothic" w:hAnsi="Century Gothic"/>
          <w:sz w:val="21"/>
          <w:szCs w:val="21"/>
        </w:rPr>
        <w:t>;</w:t>
      </w:r>
    </w:p>
    <w:p w:rsidR="006227DA" w:rsidRDefault="006227DA" w:rsidP="006227DA">
      <w:pPr>
        <w:pStyle w:val="Paragrafoelenco"/>
        <w:widowControl/>
        <w:numPr>
          <w:ilvl w:val="0"/>
          <w:numId w:val="7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essere inquadrato nel profilo professionale di ISTRUTTORE </w:t>
      </w:r>
      <w:r w:rsidR="00645BCB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AMMINISTRATIVO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e più precisamente _____________________________________________ Categoria </w:t>
      </w:r>
      <w:r w:rsidR="00645BCB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C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– Posizione Economica ____</w:t>
      </w:r>
      <w:proofErr w:type="gramStart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  dal</w:t>
      </w:r>
      <w:proofErr w:type="gramEnd"/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_______________;</w:t>
      </w:r>
    </w:p>
    <w:p w:rsidR="006227DA" w:rsidRDefault="006227DA" w:rsidP="006227DA">
      <w:pPr>
        <w:pStyle w:val="Paragrafoelenco"/>
        <w:widowControl/>
        <w:numPr>
          <w:ilvl w:val="0"/>
          <w:numId w:val="7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essere in possesso delle seguenti ulteriori esperienze lavorative/professionali: </w:t>
      </w:r>
    </w:p>
    <w:p w:rsidR="006227DA" w:rsidRDefault="006227DA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0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ab/>
        <w:t>__________________________________________________________________________________</w:t>
      </w:r>
    </w:p>
    <w:p w:rsidR="006227DA" w:rsidRDefault="006227DA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0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ab/>
        <w:t>__________________________________________________________________________________</w:t>
      </w:r>
    </w:p>
    <w:p w:rsidR="00645BCB" w:rsidRPr="00645BCB" w:rsidRDefault="006227DA" w:rsidP="00645BCB">
      <w:pPr>
        <w:pStyle w:val="Paragrafoelenco"/>
        <w:widowControl/>
        <w:numPr>
          <w:ilvl w:val="0"/>
          <w:numId w:val="8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hAnsi="Century Gothic"/>
          <w:sz w:val="21"/>
          <w:szCs w:val="21"/>
        </w:rPr>
        <w:t>di aver superato il periodo di prova nel profilo di attuale inquadramento nell’ente di provenienza;</w:t>
      </w:r>
    </w:p>
    <w:p w:rsidR="006227DA" w:rsidRPr="00645BCB" w:rsidRDefault="00645BCB" w:rsidP="00645BCB">
      <w:pPr>
        <w:pStyle w:val="Paragrafoelenco"/>
        <w:widowControl/>
        <w:numPr>
          <w:ilvl w:val="0"/>
          <w:numId w:val="8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essere in possesso del </w:t>
      </w:r>
      <w:r w:rsidRPr="00645BCB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nulla osta non condizionato, rilasciato dall'Ente di appartenenza, all'attivazione della mobilità presso il Comune di Ceva </w:t>
      </w:r>
      <w:r w:rsidR="006227DA" w:rsidRPr="00645BCB">
        <w:rPr>
          <w:rFonts w:ascii="Century Gothic" w:eastAsia="Calibri" w:hAnsi="Century Gothic" w:cs="Tahoma"/>
          <w:i/>
          <w:iCs/>
          <w:color w:val="000000"/>
          <w:sz w:val="21"/>
          <w:szCs w:val="21"/>
          <w:lang w:eastAsia="en-US"/>
        </w:rPr>
        <w:t>(riferito esclusivamente al presente avviso)</w:t>
      </w:r>
      <w:r w:rsidR="006227DA" w:rsidRPr="00645BCB">
        <w:rPr>
          <w:rFonts w:ascii="Century Gothic" w:eastAsia="Calibri" w:hAnsi="Century Gothic" w:cs="Tahoma"/>
          <w:iCs/>
          <w:color w:val="000000"/>
          <w:sz w:val="21"/>
          <w:szCs w:val="21"/>
          <w:lang w:eastAsia="en-US"/>
        </w:rPr>
        <w:t>, di cui alleg</w:t>
      </w:r>
      <w:r>
        <w:rPr>
          <w:rFonts w:ascii="Century Gothic" w:eastAsia="Calibri" w:hAnsi="Century Gothic" w:cs="Tahoma"/>
          <w:iCs/>
          <w:color w:val="000000"/>
          <w:sz w:val="21"/>
          <w:szCs w:val="21"/>
          <w:lang w:eastAsia="en-US"/>
        </w:rPr>
        <w:t>a</w:t>
      </w:r>
      <w:r w:rsidR="006227DA" w:rsidRPr="00645BCB">
        <w:rPr>
          <w:rFonts w:ascii="Century Gothic" w:eastAsia="Calibri" w:hAnsi="Century Gothic" w:cs="Tahoma"/>
          <w:iCs/>
          <w:color w:val="000000"/>
          <w:sz w:val="21"/>
          <w:szCs w:val="21"/>
          <w:lang w:eastAsia="en-US"/>
        </w:rPr>
        <w:t xml:space="preserve"> copia</w:t>
      </w:r>
      <w:r w:rsidR="006227DA" w:rsidRPr="00645BCB"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;</w:t>
      </w:r>
    </w:p>
    <w:p w:rsidR="006227DA" w:rsidRDefault="006227DA" w:rsidP="006227DA">
      <w:pPr>
        <w:pStyle w:val="Paragrafoelenco"/>
        <w:widowControl/>
        <w:numPr>
          <w:ilvl w:val="0"/>
          <w:numId w:val="8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eventuali titoli di preferenza in caso di parità di punteggio ___________________________________________________________________________________</w:t>
      </w:r>
    </w:p>
    <w:p w:rsidR="006227DA" w:rsidRDefault="006227DA" w:rsidP="006227DA">
      <w:pPr>
        <w:pStyle w:val="Paragrafoelenco"/>
        <w:widowControl/>
        <w:numPr>
          <w:ilvl w:val="0"/>
          <w:numId w:val="8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essere iscritto/a nelle liste elettorali del Comune di ________________________________</w:t>
      </w:r>
    </w:p>
    <w:p w:rsidR="006227DA" w:rsidRDefault="006227DA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425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/>
          <w:i/>
          <w:iCs/>
          <w:color w:val="000000"/>
          <w:sz w:val="21"/>
          <w:szCs w:val="21"/>
          <w:lang w:eastAsia="en-US"/>
        </w:rPr>
        <w:t>(in alternativa</w:t>
      </w:r>
      <w:r>
        <w:rPr>
          <w:rFonts w:ascii="Century Gothic" w:eastAsia="Calibri" w:hAnsi="Century Gothic" w:cs="Tahoma"/>
          <w:i/>
          <w:iCs/>
          <w:color w:val="000000"/>
          <w:sz w:val="21"/>
          <w:szCs w:val="21"/>
          <w:lang w:eastAsia="en-US"/>
        </w:rPr>
        <w:t>)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di non essere iscritto/a nelle liste elettorali per i seguenti motivi </w:t>
      </w:r>
    </w:p>
    <w:p w:rsidR="006227DA" w:rsidRDefault="006227DA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425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________________________________________________________________________________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non aver riportato condanne penali e di non aver in corso procedimenti penali</w:t>
      </w:r>
    </w:p>
    <w:p w:rsidR="006227DA" w:rsidRDefault="006227DA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425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bookmarkStart w:id="1" w:name="_Hlk480992510"/>
      <w:r>
        <w:rPr>
          <w:rFonts w:ascii="Century Gothic" w:eastAsia="Calibri" w:hAnsi="Century Gothic" w:cs="Tahoma"/>
          <w:b/>
          <w:i/>
          <w:iCs/>
          <w:color w:val="000000"/>
          <w:sz w:val="21"/>
          <w:szCs w:val="21"/>
          <w:lang w:eastAsia="en-US"/>
        </w:rPr>
        <w:t>(in alternativa</w:t>
      </w:r>
      <w:r>
        <w:rPr>
          <w:rFonts w:ascii="Century Gothic" w:eastAsia="Calibri" w:hAnsi="Century Gothic" w:cs="Tahoma"/>
          <w:i/>
          <w:iCs/>
          <w:color w:val="000000"/>
          <w:sz w:val="21"/>
          <w:szCs w:val="21"/>
          <w:lang w:eastAsia="en-US"/>
        </w:rPr>
        <w:t>)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di avere riportato le seguenti condanne penali:</w:t>
      </w:r>
    </w:p>
    <w:p w:rsidR="006227DA" w:rsidRDefault="006227DA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425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__________________________________________________________________________________</w:t>
      </w:r>
    </w:p>
    <w:bookmarkEnd w:id="1"/>
    <w:p w:rsidR="006227DA" w:rsidRDefault="006227DA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425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/>
          <w:i/>
          <w:iCs/>
          <w:color w:val="000000"/>
          <w:sz w:val="21"/>
          <w:szCs w:val="21"/>
          <w:lang w:eastAsia="en-US"/>
        </w:rPr>
        <w:t>(in alternativa</w:t>
      </w:r>
      <w:r>
        <w:rPr>
          <w:rFonts w:ascii="Century Gothic" w:eastAsia="Calibri" w:hAnsi="Century Gothic" w:cs="Tahoma"/>
          <w:i/>
          <w:iCs/>
          <w:color w:val="000000"/>
          <w:sz w:val="21"/>
          <w:szCs w:val="21"/>
          <w:lang w:eastAsia="en-US"/>
        </w:rPr>
        <w:t>)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di avere in corso i seguenti procedimenti penali:</w:t>
      </w:r>
    </w:p>
    <w:p w:rsidR="006227DA" w:rsidRDefault="006227DA" w:rsidP="006227DA">
      <w:pPr>
        <w:pStyle w:val="Paragrafoelenco"/>
        <w:widowControl/>
        <w:tabs>
          <w:tab w:val="left" w:pos="426"/>
        </w:tabs>
        <w:suppressAutoHyphens w:val="0"/>
        <w:spacing w:after="120" w:line="360" w:lineRule="auto"/>
        <w:ind w:left="425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_________________________________________________________________________________;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lastRenderedPageBreak/>
        <w:t>di non aver riportato condanne penali, anche con sentenza non passata in giudicato, per i reati previsti nel Capo I del Titolo II del Libro II del Codice penale, ai sensi dell’art. 35 bis del Decreto Legislativo 30 marzo 2001 n. 165;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non aver subito procedimenti disciplinari, conclusisi con sanzione, </w:t>
      </w:r>
      <w:r>
        <w:rPr>
          <w:rFonts w:ascii="Century Gothic" w:eastAsia="Calibri" w:hAnsi="Century Gothic" w:cs="Tahoma"/>
          <w:color w:val="000000"/>
          <w:sz w:val="21"/>
          <w:szCs w:val="21"/>
          <w:u w:val="single"/>
          <w:lang w:eastAsia="en-US"/>
        </w:rPr>
        <w:t>negli ultimi 48 mesi precedenti la data di pubblicazione del presente avviso</w:t>
      </w:r>
    </w:p>
    <w:p w:rsidR="006227DA" w:rsidRDefault="006227DA" w:rsidP="006227DA">
      <w:pPr>
        <w:pStyle w:val="Paragrafoelenco"/>
        <w:widowControl/>
        <w:suppressAutoHyphens w:val="0"/>
        <w:spacing w:after="120" w:line="360" w:lineRule="auto"/>
        <w:ind w:left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/>
          <w:i/>
          <w:iCs/>
          <w:color w:val="000000"/>
          <w:sz w:val="21"/>
          <w:szCs w:val="21"/>
          <w:lang w:eastAsia="en-US"/>
        </w:rPr>
        <w:t>(in alternativa</w:t>
      </w:r>
      <w:r>
        <w:rPr>
          <w:rFonts w:ascii="Century Gothic" w:eastAsia="Calibri" w:hAnsi="Century Gothic" w:cs="Tahoma"/>
          <w:i/>
          <w:iCs/>
          <w:color w:val="000000"/>
          <w:sz w:val="21"/>
          <w:szCs w:val="21"/>
          <w:lang w:eastAsia="en-US"/>
        </w:rPr>
        <w:t xml:space="preserve">) 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di avere riportato i seguenti procedimenti disciplinari: </w:t>
      </w:r>
      <w:r>
        <w:rPr>
          <w:rFonts w:ascii="Century Gothic" w:eastAsia="Calibri" w:hAnsi="Century Gothic" w:cs="Tahoma"/>
          <w:i/>
          <w:iCs/>
          <w:color w:val="000000"/>
          <w:sz w:val="21"/>
          <w:szCs w:val="21"/>
          <w:lang w:eastAsia="en-US"/>
        </w:rPr>
        <w:t>___________________________________________________________________________________;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che la motivazione della richiesta di mobilità è la seguente_________________________________________________________________________;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accettare incondizionatamente di prestare servizio presso gli uffici del Comune di Ceva;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aver preso visione e di accettare in modo pieno ed incondizionato le disposizioni dell’avviso di mobilità;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che le informazioni contenute nella presente domanda e nel Curriculum Vitae allegato al presente avviso di mobilità corrispondono al vero;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Cs/>
          <w:color w:val="000000"/>
          <w:sz w:val="21"/>
          <w:szCs w:val="21"/>
          <w:lang w:eastAsia="en-US"/>
        </w:rPr>
        <w:t>di essere a conoscenza delle responsabilità</w:t>
      </w: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 xml:space="preserve"> conseguenti alla violazione dei doveri derivanti dal D.P.R. 16 aprile 2013 n. 62 (Regolamento recante codice di comportamento dei dipendenti pubblici, a norma dell'articolo 54 del Decreto Legislativo 30 marzo 2001 n. 165);</w:t>
      </w:r>
    </w:p>
    <w:p w:rsidR="006227DA" w:rsidRDefault="006227DA" w:rsidP="006227DA">
      <w:pPr>
        <w:pStyle w:val="Paragrafoelenco"/>
        <w:widowControl/>
        <w:numPr>
          <w:ilvl w:val="0"/>
          <w:numId w:val="9"/>
        </w:numPr>
        <w:suppressAutoHyphens w:val="0"/>
        <w:spacing w:after="120"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di impegnarsi a comunicare tempestivamente per iscritto le eventuali variazioni dell’indirizzo indicato nella domanda, esonerando l’Amministrazione da ogni responsabilità in caso di irreperibilità del destinatario.</w:t>
      </w:r>
    </w:p>
    <w:p w:rsidR="006227DA" w:rsidRDefault="006227DA" w:rsidP="006227DA">
      <w:pPr>
        <w:pStyle w:val="Paragrafoelenco"/>
        <w:ind w:left="426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</w:p>
    <w:p w:rsidR="006227DA" w:rsidRPr="00A81E88" w:rsidRDefault="006227DA" w:rsidP="006227DA">
      <w:pPr>
        <w:jc w:val="both"/>
        <w:rPr>
          <w:rFonts w:ascii="Century Gothic" w:eastAsia="Calibri" w:hAnsi="Century Gothic" w:cs="Tahoma"/>
          <w:color w:val="000000"/>
          <w:lang w:eastAsia="en-US"/>
        </w:rPr>
      </w:pPr>
      <w:r w:rsidRPr="00A81E88">
        <w:rPr>
          <w:rFonts w:ascii="Century Gothic" w:eastAsia="Calibri" w:hAnsi="Century Gothic" w:cs="Tahoma"/>
          <w:color w:val="000000"/>
          <w:lang w:eastAsia="en-US"/>
        </w:rPr>
        <w:t xml:space="preserve">Il/la sottoscritto/a______________________________________________________ dichiara di essere informato/a, ai sensi e per gli effetti del </w:t>
      </w:r>
      <w:proofErr w:type="spellStart"/>
      <w:r w:rsidRPr="00A81E88">
        <w:rPr>
          <w:rFonts w:ascii="Century Gothic" w:eastAsia="Calibri" w:hAnsi="Century Gothic" w:cs="Tahoma"/>
          <w:color w:val="000000"/>
          <w:lang w:eastAsia="en-US"/>
        </w:rPr>
        <w:t>D.Lgs.</w:t>
      </w:r>
      <w:proofErr w:type="spellEnd"/>
      <w:r w:rsidRPr="00A81E88">
        <w:rPr>
          <w:rFonts w:ascii="Century Gothic" w:eastAsia="Calibri" w:hAnsi="Century Gothic" w:cs="Tahoma"/>
          <w:color w:val="000000"/>
          <w:lang w:eastAsia="en-US"/>
        </w:rPr>
        <w:t xml:space="preserve"> n.196/2003 e del </w:t>
      </w:r>
      <w:hyperlink r:id="rId8" w:anchor="id=10LX0000828463ART0,__m=document" w:history="1">
        <w:r w:rsidRPr="00A81E88">
          <w:rPr>
            <w:rStyle w:val="Collegamentoipertestuale"/>
            <w:rFonts w:ascii="Century Gothic" w:eastAsia="Calibri" w:hAnsi="Century Gothic"/>
            <w:color w:val="000000"/>
            <w:lang w:eastAsia="en-US"/>
          </w:rPr>
          <w:t>Regolamento 27 aprile 2016 n. 2016/679/UE</w:t>
        </w:r>
      </w:hyperlink>
      <w:r w:rsidRPr="00A81E88">
        <w:rPr>
          <w:rFonts w:ascii="Century Gothic" w:eastAsia="Calibri" w:hAnsi="Century Gothic" w:cs="Tahoma"/>
          <w:color w:val="000000"/>
          <w:lang w:eastAsia="en-US"/>
        </w:rPr>
        <w:t xml:space="preserve">, noto come GDPR (General Data </w:t>
      </w:r>
      <w:proofErr w:type="spellStart"/>
      <w:r w:rsidRPr="00A81E88">
        <w:rPr>
          <w:rFonts w:ascii="Century Gothic" w:eastAsia="Calibri" w:hAnsi="Century Gothic" w:cs="Tahoma"/>
          <w:color w:val="000000"/>
          <w:lang w:eastAsia="en-US"/>
        </w:rPr>
        <w:t>Protection</w:t>
      </w:r>
      <w:proofErr w:type="spellEnd"/>
      <w:r w:rsidRPr="00A81E88">
        <w:rPr>
          <w:rFonts w:ascii="Century Gothic" w:eastAsia="Calibri" w:hAnsi="Century Gothic" w:cs="Tahoma"/>
          <w:color w:val="000000"/>
          <w:lang w:eastAsia="en-US"/>
        </w:rPr>
        <w:t xml:space="preserve"> </w:t>
      </w:r>
      <w:proofErr w:type="spellStart"/>
      <w:r w:rsidRPr="00A81E88">
        <w:rPr>
          <w:rFonts w:ascii="Century Gothic" w:eastAsia="Calibri" w:hAnsi="Century Gothic" w:cs="Tahoma"/>
          <w:color w:val="000000"/>
          <w:lang w:eastAsia="en-US"/>
        </w:rPr>
        <w:t>Regulation</w:t>
      </w:r>
      <w:proofErr w:type="spellEnd"/>
      <w:r w:rsidRPr="00A81E88">
        <w:rPr>
          <w:rFonts w:ascii="Century Gothic" w:eastAsia="Calibri" w:hAnsi="Century Gothic" w:cs="Tahoma"/>
          <w:color w:val="000000"/>
          <w:lang w:eastAsia="en-US"/>
        </w:rPr>
        <w:t>), che i dati personali raccolti sono obbligatori per il corretto svolgimento della presente procedura e saranno trattati, con strumenti manuali e/o informatici e con modalità cartacee e/o informatiche, esclusivamente per le finalità ed attività istituzionali dell’Ente ed in particolare ai fini per i quali la presente dichiarazione viene resa.</w:t>
      </w:r>
    </w:p>
    <w:p w:rsidR="006227DA" w:rsidRDefault="006227DA" w:rsidP="006227DA">
      <w:pPr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</w:p>
    <w:p w:rsidR="006227DA" w:rsidRDefault="006227DA" w:rsidP="00A81E88">
      <w:pPr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Allega alla presente:</w:t>
      </w:r>
    </w:p>
    <w:p w:rsidR="006227DA" w:rsidRDefault="006227DA" w:rsidP="00A81E88">
      <w:pPr>
        <w:pStyle w:val="Paragrafoelenco"/>
        <w:widowControl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copia fotostatica non autenticata di un documento di identità in corso di validità;</w:t>
      </w:r>
    </w:p>
    <w:p w:rsidR="006227DA" w:rsidRDefault="006227DA" w:rsidP="00A81E88">
      <w:pPr>
        <w:pStyle w:val="Paragrafoelenco"/>
        <w:widowControl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curriculum vitae in formato europeo debitamente datato e sottoscritto;</w:t>
      </w:r>
    </w:p>
    <w:p w:rsidR="006227DA" w:rsidRDefault="006227DA" w:rsidP="006227DA">
      <w:pPr>
        <w:pStyle w:val="Paragrafoelenco"/>
        <w:widowControl/>
        <w:numPr>
          <w:ilvl w:val="0"/>
          <w:numId w:val="10"/>
        </w:numPr>
        <w:suppressAutoHyphens w:val="0"/>
        <w:spacing w:line="360" w:lineRule="auto"/>
        <w:ind w:left="284" w:hanging="284"/>
        <w:contextualSpacing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copia del nulla osta da parte dell’amministrazione di appartenenza.</w:t>
      </w:r>
    </w:p>
    <w:p w:rsidR="006227DA" w:rsidRDefault="006227DA" w:rsidP="006227DA">
      <w:pPr>
        <w:pStyle w:val="Paragrafoelenco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</w:p>
    <w:p w:rsidR="006227DA" w:rsidRDefault="006227DA" w:rsidP="006227DA">
      <w:pPr>
        <w:pStyle w:val="Paragrafoelenco"/>
        <w:ind w:left="0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Data ______________</w:t>
      </w:r>
    </w:p>
    <w:p w:rsidR="006227DA" w:rsidRDefault="006227DA" w:rsidP="006227DA">
      <w:pPr>
        <w:ind w:left="3969"/>
        <w:jc w:val="both"/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b/>
          <w:color w:val="000000"/>
          <w:sz w:val="21"/>
          <w:szCs w:val="21"/>
          <w:lang w:eastAsia="en-US"/>
        </w:rPr>
        <w:t>Firma</w:t>
      </w:r>
    </w:p>
    <w:p w:rsidR="006227DA" w:rsidRDefault="006227DA" w:rsidP="006227DA">
      <w:pPr>
        <w:spacing w:after="240"/>
        <w:ind w:left="3969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(per esteso e leggibile)</w:t>
      </w:r>
    </w:p>
    <w:p w:rsidR="006227DA" w:rsidRDefault="006227DA" w:rsidP="006227DA">
      <w:pPr>
        <w:ind w:left="3969"/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  <w:r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  <w:t>______________________________________________</w:t>
      </w:r>
    </w:p>
    <w:p w:rsidR="006227DA" w:rsidRDefault="006227DA" w:rsidP="006227DA">
      <w:pPr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</w:p>
    <w:p w:rsidR="006227DA" w:rsidRDefault="006227DA" w:rsidP="006227DA">
      <w:pPr>
        <w:jc w:val="both"/>
        <w:rPr>
          <w:rFonts w:ascii="Century Gothic" w:eastAsia="Calibri" w:hAnsi="Century Gothic" w:cs="Tahoma"/>
          <w:color w:val="000000"/>
          <w:sz w:val="21"/>
          <w:szCs w:val="21"/>
          <w:lang w:eastAsia="en-US"/>
        </w:rPr>
      </w:pPr>
    </w:p>
    <w:p w:rsidR="00C41B1B" w:rsidRDefault="006227DA" w:rsidP="006227DA">
      <w:pPr>
        <w:pStyle w:val="NormaleWeb"/>
      </w:pPr>
      <w:r>
        <w:rPr>
          <w:rFonts w:ascii="Century Gothic" w:eastAsia="Calibri" w:hAnsi="Century Gothic" w:cs="Tahoma"/>
          <w:color w:val="000000"/>
          <w:sz w:val="21"/>
          <w:szCs w:val="21"/>
          <w:u w:val="single"/>
          <w:lang w:eastAsia="en-US"/>
        </w:rPr>
        <w:t>La domanda deve essere firmata dal candidato, a pena di esclusione</w:t>
      </w:r>
    </w:p>
    <w:sectPr w:rsidR="00C41B1B" w:rsidSect="006227DA">
      <w:footerReference w:type="first" r:id="rId9"/>
      <w:pgSz w:w="11906" w:h="16838" w:code="9"/>
      <w:pgMar w:top="1134" w:right="1133" w:bottom="851" w:left="1701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DA" w:rsidRDefault="006227DA" w:rsidP="006227DA">
      <w:r>
        <w:separator/>
      </w:r>
    </w:p>
  </w:endnote>
  <w:endnote w:type="continuationSeparator" w:id="0">
    <w:p w:rsidR="006227DA" w:rsidRDefault="006227DA" w:rsidP="0062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175691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5C4383" w:rsidRPr="005C4383" w:rsidRDefault="005C4383">
        <w:pPr>
          <w:pStyle w:val="Pidipagina"/>
          <w:jc w:val="center"/>
          <w:rPr>
            <w:rFonts w:ascii="Century Gothic" w:hAnsi="Century Gothic"/>
          </w:rPr>
        </w:pPr>
        <w:r w:rsidRPr="005C4383">
          <w:rPr>
            <w:rFonts w:ascii="Century Gothic" w:hAnsi="Century Gothic"/>
          </w:rPr>
          <w:fldChar w:fldCharType="begin"/>
        </w:r>
        <w:r w:rsidRPr="005C4383">
          <w:rPr>
            <w:rFonts w:ascii="Century Gothic" w:hAnsi="Century Gothic"/>
          </w:rPr>
          <w:instrText>PAGE   \* MERGEFORMAT</w:instrText>
        </w:r>
        <w:r w:rsidRPr="005C4383">
          <w:rPr>
            <w:rFonts w:ascii="Century Gothic" w:hAnsi="Century Gothic"/>
          </w:rPr>
          <w:fldChar w:fldCharType="separate"/>
        </w:r>
        <w:r w:rsidR="00D15241">
          <w:rPr>
            <w:rFonts w:ascii="Century Gothic" w:hAnsi="Century Gothic"/>
            <w:noProof/>
          </w:rPr>
          <w:t>1</w:t>
        </w:r>
        <w:r w:rsidRPr="005C4383">
          <w:rPr>
            <w:rFonts w:ascii="Century Gothic" w:hAnsi="Century Gothic"/>
          </w:rPr>
          <w:fldChar w:fldCharType="end"/>
        </w:r>
      </w:p>
    </w:sdtContent>
  </w:sdt>
  <w:p w:rsidR="005C4383" w:rsidRDefault="005C43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DA" w:rsidRDefault="006227DA" w:rsidP="006227DA">
      <w:r>
        <w:separator/>
      </w:r>
    </w:p>
  </w:footnote>
  <w:footnote w:type="continuationSeparator" w:id="0">
    <w:p w:rsidR="006227DA" w:rsidRDefault="006227DA" w:rsidP="0062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6C1"/>
    <w:multiLevelType w:val="hybridMultilevel"/>
    <w:tmpl w:val="2F183AA8"/>
    <w:lvl w:ilvl="0" w:tplc="7D76B04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spacing w:val="-1"/>
        <w:w w:val="89"/>
        <w:sz w:val="22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893"/>
    <w:multiLevelType w:val="hybridMultilevel"/>
    <w:tmpl w:val="57DCFA92"/>
    <w:lvl w:ilvl="0" w:tplc="BBE864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1E99"/>
    <w:multiLevelType w:val="hybridMultilevel"/>
    <w:tmpl w:val="08366480"/>
    <w:lvl w:ilvl="0" w:tplc="2DE8A9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A402E"/>
    <w:multiLevelType w:val="hybridMultilevel"/>
    <w:tmpl w:val="D050447A"/>
    <w:lvl w:ilvl="0" w:tplc="2DE8A9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61F67"/>
    <w:multiLevelType w:val="hybridMultilevel"/>
    <w:tmpl w:val="82EABF7C"/>
    <w:lvl w:ilvl="0" w:tplc="B5B8C9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F3864" w:themeColor="accent5" w:themeShade="8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A62F9"/>
    <w:multiLevelType w:val="hybridMultilevel"/>
    <w:tmpl w:val="30C69ADC"/>
    <w:lvl w:ilvl="0" w:tplc="B710780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strike w:val="0"/>
        <w:dstrike w:val="0"/>
        <w:color w:val="000000"/>
        <w:spacing w:val="-1"/>
        <w:w w:val="89"/>
        <w:sz w:val="22"/>
        <w:szCs w:val="24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312BB"/>
    <w:multiLevelType w:val="hybridMultilevel"/>
    <w:tmpl w:val="AE1876C6"/>
    <w:lvl w:ilvl="0" w:tplc="B5B8C9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F3864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9671D"/>
    <w:multiLevelType w:val="hybridMultilevel"/>
    <w:tmpl w:val="902A2644"/>
    <w:lvl w:ilvl="0" w:tplc="C0589B18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C58BC"/>
    <w:multiLevelType w:val="hybridMultilevel"/>
    <w:tmpl w:val="99526EC2"/>
    <w:lvl w:ilvl="0" w:tplc="B5B8C9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F3864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B1A11"/>
    <w:multiLevelType w:val="hybridMultilevel"/>
    <w:tmpl w:val="1E2CFC16"/>
    <w:lvl w:ilvl="0" w:tplc="B5B8C9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F3864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52380"/>
    <w:multiLevelType w:val="hybridMultilevel"/>
    <w:tmpl w:val="46AA5D1E"/>
    <w:lvl w:ilvl="0" w:tplc="2DE8A9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DA"/>
    <w:rsid w:val="000062BF"/>
    <w:rsid w:val="0009417A"/>
    <w:rsid w:val="000A1800"/>
    <w:rsid w:val="001D2935"/>
    <w:rsid w:val="002F7D63"/>
    <w:rsid w:val="00344F2D"/>
    <w:rsid w:val="00405AF1"/>
    <w:rsid w:val="005B71DD"/>
    <w:rsid w:val="005C4383"/>
    <w:rsid w:val="006227DA"/>
    <w:rsid w:val="00645BCB"/>
    <w:rsid w:val="00670B69"/>
    <w:rsid w:val="006B46A2"/>
    <w:rsid w:val="00825B54"/>
    <w:rsid w:val="008276DB"/>
    <w:rsid w:val="00A81E88"/>
    <w:rsid w:val="00B108BA"/>
    <w:rsid w:val="00C41B1B"/>
    <w:rsid w:val="00C4675B"/>
    <w:rsid w:val="00D15241"/>
    <w:rsid w:val="00EB0A6C"/>
    <w:rsid w:val="00F7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3326009-ED1D-48A1-9EFB-BFD03E8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227DA"/>
    <w:pPr>
      <w:keepNext/>
      <w:jc w:val="center"/>
      <w:outlineLvl w:val="1"/>
    </w:pPr>
    <w:rPr>
      <w:b/>
      <w:sz w:val="3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227DA"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227DA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227D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6227D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227D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27D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22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27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D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ilocali.leggiditali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eva.cn@cert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 Alberto</dc:creator>
  <cp:keywords/>
  <dc:description/>
  <cp:lastModifiedBy>Chica Alberto</cp:lastModifiedBy>
  <cp:revision>2</cp:revision>
  <cp:lastPrinted>2022-05-12T13:34:00Z</cp:lastPrinted>
  <dcterms:created xsi:type="dcterms:W3CDTF">2022-09-27T13:04:00Z</dcterms:created>
  <dcterms:modified xsi:type="dcterms:W3CDTF">2022-09-27T13:04:00Z</dcterms:modified>
</cp:coreProperties>
</file>