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EFA5" w14:textId="66365492" w:rsidR="00C810D1" w:rsidRPr="00110D65" w:rsidRDefault="00C76354" w:rsidP="00C76354">
      <w:pPr>
        <w:jc w:val="right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Spett.le Comune di </w:t>
      </w:r>
      <w:r w:rsidR="00696330">
        <w:rPr>
          <w:rFonts w:ascii="Times New Roman" w:hAnsi="Times New Roman" w:cs="Times New Roman"/>
          <w:sz w:val="24"/>
          <w:szCs w:val="24"/>
        </w:rPr>
        <w:t>Castell’Umberto</w:t>
      </w:r>
    </w:p>
    <w:p w14:paraId="195367FB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8D643" w14:textId="629EB331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>Oggetto: Stabilizzazione del personale impegnato in attività socialmente utili ai sensi dell’art. 10, comma 3 della L.R. 16 genna</w:t>
      </w:r>
      <w:r w:rsidR="00A12334">
        <w:rPr>
          <w:rFonts w:ascii="Times New Roman" w:hAnsi="Times New Roman" w:cs="Times New Roman"/>
          <w:sz w:val="24"/>
          <w:szCs w:val="24"/>
        </w:rPr>
        <w:t xml:space="preserve">io 2024, n. 1 </w:t>
      </w:r>
    </w:p>
    <w:p w14:paraId="46D08628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780C0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325E2" w14:textId="278A5D5C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Il sottoscritto ____________________________, nato a _________________ il ___________________________, C.F. _______________________________________________, residente in ________________________, via ___________________________, impegnato in attività socialmente utili presso il Comune di </w:t>
      </w:r>
      <w:r w:rsidR="00696330">
        <w:rPr>
          <w:rFonts w:ascii="Times New Roman" w:hAnsi="Times New Roman" w:cs="Times New Roman"/>
          <w:sz w:val="24"/>
          <w:szCs w:val="24"/>
        </w:rPr>
        <w:t>Castell’Umberto,</w:t>
      </w:r>
      <w:r w:rsidRPr="00110D65">
        <w:rPr>
          <w:rFonts w:ascii="Times New Roman" w:hAnsi="Times New Roman" w:cs="Times New Roman"/>
          <w:sz w:val="24"/>
          <w:szCs w:val="24"/>
        </w:rPr>
        <w:t xml:space="preserve"> utilizzato presso l’Ar</w:t>
      </w:r>
      <w:r w:rsidR="00A12334">
        <w:rPr>
          <w:rFonts w:ascii="Times New Roman" w:hAnsi="Times New Roman" w:cs="Times New Roman"/>
          <w:sz w:val="24"/>
          <w:szCs w:val="24"/>
        </w:rPr>
        <w:t>ea ___________________________ (ex categoria__________)</w:t>
      </w:r>
    </w:p>
    <w:p w14:paraId="39612AAA" w14:textId="46595E78" w:rsidR="00C76354" w:rsidRPr="00110D65" w:rsidRDefault="00696330" w:rsidP="00C763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477A2295" w14:textId="210FEFA8" w:rsidR="00C76354" w:rsidRPr="00696330" w:rsidRDefault="00696330" w:rsidP="00A1233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procedura </w:t>
      </w:r>
      <w:r w:rsidRPr="00696330">
        <w:rPr>
          <w:rFonts w:ascii="Times New Roman" w:hAnsi="Times New Roman" w:cs="Times New Roman"/>
          <w:sz w:val="24"/>
          <w:szCs w:val="24"/>
        </w:rPr>
        <w:t>selettiva interamente riservata per la stabilizzazione</w:t>
      </w:r>
      <w:r>
        <w:rPr>
          <w:rFonts w:ascii="Times New Roman" w:hAnsi="Times New Roman" w:cs="Times New Roman"/>
          <w:sz w:val="24"/>
          <w:szCs w:val="24"/>
        </w:rPr>
        <w:t>, a tempo indeterminato,</w:t>
      </w:r>
      <w:r w:rsidRPr="00696330">
        <w:rPr>
          <w:rFonts w:ascii="Times New Roman" w:hAnsi="Times New Roman" w:cs="Times New Roman"/>
          <w:sz w:val="24"/>
          <w:szCs w:val="24"/>
        </w:rPr>
        <w:t xml:space="preserve"> del personale impegnato in attività socialmente utili ai sensi dell’art. 10, comma 3 della L.R. 16 gennaio 2024, n. 1</w:t>
      </w:r>
    </w:p>
    <w:p w14:paraId="57330BF0" w14:textId="5F72E170" w:rsidR="00C76354" w:rsidRDefault="00C76354" w:rsidP="00C7635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D65">
        <w:rPr>
          <w:rFonts w:ascii="Times New Roman" w:hAnsi="Times New Roman" w:cs="Times New Roman"/>
          <w:sz w:val="24"/>
          <w:szCs w:val="24"/>
        </w:rPr>
        <w:t xml:space="preserve">Di essere a conoscenza che </w:t>
      </w:r>
      <w:r w:rsidR="00110D65" w:rsidRPr="00110D65">
        <w:rPr>
          <w:rFonts w:ascii="Times New Roman" w:hAnsi="Times New Roman" w:cs="Times New Roman"/>
          <w:sz w:val="24"/>
          <w:szCs w:val="24"/>
        </w:rPr>
        <w:t>le ore per cui verrà avviata l’assunzione saranno contenute nella misura di</w:t>
      </w:r>
      <w:r w:rsidRPr="00110D65">
        <w:rPr>
          <w:rFonts w:ascii="Times New Roman" w:hAnsi="Times New Roman" w:cs="Times New Roman"/>
          <w:sz w:val="24"/>
          <w:szCs w:val="24"/>
        </w:rPr>
        <w:t xml:space="preserve"> € 19.180,00</w:t>
      </w:r>
      <w:r w:rsidR="00160781">
        <w:rPr>
          <w:rFonts w:ascii="Times New Roman" w:hAnsi="Times New Roman" w:cs="Times New Roman"/>
          <w:sz w:val="24"/>
          <w:szCs w:val="24"/>
        </w:rPr>
        <w:t xml:space="preserve"> (n.24h settimanali per i candidati all’Area degli Operatori, n.23h settimanali per i candidati all’Area degli Operatori Esperti e n.20h settimanali per i candidati all’Area degli Istruttori)</w:t>
      </w:r>
      <w:r w:rsidRPr="00110D65">
        <w:rPr>
          <w:rFonts w:ascii="Times New Roman" w:hAnsi="Times New Roman" w:cs="Times New Roman"/>
          <w:sz w:val="24"/>
          <w:szCs w:val="24"/>
        </w:rPr>
        <w:t xml:space="preserve"> </w:t>
      </w:r>
      <w:r w:rsidR="00110D65" w:rsidRPr="00110D65">
        <w:rPr>
          <w:rFonts w:ascii="Times New Roman" w:hAnsi="Times New Roman" w:cs="Times New Roman"/>
          <w:sz w:val="24"/>
          <w:szCs w:val="24"/>
        </w:rPr>
        <w:t>pari all’importo che verrà riconosciuto al Comune</w:t>
      </w:r>
      <w:r w:rsidR="00A12334">
        <w:rPr>
          <w:rFonts w:ascii="Times New Roman" w:hAnsi="Times New Roman" w:cs="Times New Roman"/>
          <w:sz w:val="24"/>
          <w:szCs w:val="24"/>
        </w:rPr>
        <w:t xml:space="preserve"> di Castell’Umberto</w:t>
      </w:r>
      <w:r w:rsidR="00110D65" w:rsidRPr="00110D65">
        <w:rPr>
          <w:rFonts w:ascii="Times New Roman" w:hAnsi="Times New Roman" w:cs="Times New Roman"/>
          <w:sz w:val="24"/>
          <w:szCs w:val="24"/>
        </w:rPr>
        <w:t xml:space="preserve"> dalla Regione e</w:t>
      </w:r>
      <w:r w:rsidR="00A12334">
        <w:rPr>
          <w:rFonts w:ascii="Times New Roman" w:hAnsi="Times New Roman" w:cs="Times New Roman"/>
          <w:sz w:val="24"/>
          <w:szCs w:val="24"/>
        </w:rPr>
        <w:t>,</w:t>
      </w:r>
      <w:r w:rsidR="00110D65" w:rsidRPr="00110D65">
        <w:rPr>
          <w:rFonts w:ascii="Times New Roman" w:hAnsi="Times New Roman" w:cs="Times New Roman"/>
          <w:sz w:val="24"/>
          <w:szCs w:val="24"/>
        </w:rPr>
        <w:t xml:space="preserve"> comunque</w:t>
      </w:r>
      <w:r w:rsidR="00A12334">
        <w:rPr>
          <w:rFonts w:ascii="Times New Roman" w:hAnsi="Times New Roman" w:cs="Times New Roman"/>
          <w:sz w:val="24"/>
          <w:szCs w:val="24"/>
        </w:rPr>
        <w:t>,</w:t>
      </w:r>
      <w:r w:rsidR="00110D65" w:rsidRPr="00110D65">
        <w:rPr>
          <w:rFonts w:ascii="Times New Roman" w:hAnsi="Times New Roman" w:cs="Times New Roman"/>
          <w:sz w:val="24"/>
          <w:szCs w:val="24"/>
        </w:rPr>
        <w:t xml:space="preserve"> nei limiti delle somme a ciò destinate</w:t>
      </w:r>
      <w:r w:rsidRPr="00110D65">
        <w:rPr>
          <w:rFonts w:ascii="Times New Roman" w:hAnsi="Times New Roman" w:cs="Times New Roman"/>
          <w:sz w:val="24"/>
          <w:szCs w:val="24"/>
        </w:rPr>
        <w:t>.</w:t>
      </w:r>
    </w:p>
    <w:p w14:paraId="5C5DDAF7" w14:textId="77777777" w:rsidR="00684B99" w:rsidRDefault="00684B99" w:rsidP="00684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 tal fine, altresì, </w:t>
      </w:r>
    </w:p>
    <w:p w14:paraId="17A61B56" w14:textId="77777777" w:rsidR="00684B99" w:rsidRPr="00684B99" w:rsidRDefault="00684B99" w:rsidP="00684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5A737168" w14:textId="60346790" w:rsidR="00684B99" w:rsidRPr="005D3B4D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3B4D">
        <w:rPr>
          <w:rFonts w:ascii="Times New Roman" w:hAnsi="Times New Roman"/>
          <w:sz w:val="24"/>
          <w:szCs w:val="24"/>
        </w:rPr>
        <w:t>di</w:t>
      </w:r>
      <w:proofErr w:type="gramEnd"/>
      <w:r w:rsidRPr="005D3B4D">
        <w:rPr>
          <w:rFonts w:ascii="Times New Roman" w:hAnsi="Times New Roman"/>
          <w:sz w:val="24"/>
          <w:szCs w:val="24"/>
        </w:rPr>
        <w:t xml:space="preserve"> essere cittadino italiano</w:t>
      </w:r>
      <w:r w:rsidR="00160781">
        <w:rPr>
          <w:rFonts w:ascii="Times New Roman" w:hAnsi="Times New Roman"/>
          <w:sz w:val="24"/>
          <w:szCs w:val="24"/>
        </w:rPr>
        <w:t xml:space="preserve"> ovvero del seguente Stato membro della Comunità Europea_________________</w:t>
      </w:r>
      <w:r w:rsidRPr="005D3B4D">
        <w:rPr>
          <w:rFonts w:ascii="Times New Roman" w:hAnsi="Times New Roman"/>
          <w:sz w:val="24"/>
          <w:szCs w:val="24"/>
        </w:rPr>
        <w:t xml:space="preserve">; </w:t>
      </w:r>
    </w:p>
    <w:p w14:paraId="19D28158" w14:textId="77777777" w:rsidR="00684B99" w:rsidRPr="00160781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60781">
        <w:rPr>
          <w:rFonts w:ascii="Times New Roman" w:hAnsi="Times New Roman"/>
          <w:sz w:val="24"/>
          <w:szCs w:val="24"/>
        </w:rPr>
        <w:t>di</w:t>
      </w:r>
      <w:proofErr w:type="gramEnd"/>
      <w:r w:rsidRPr="00160781">
        <w:rPr>
          <w:rFonts w:ascii="Times New Roman" w:hAnsi="Times New Roman"/>
          <w:sz w:val="24"/>
          <w:szCs w:val="24"/>
        </w:rPr>
        <w:t xml:space="preserve"> godere dei diritti civili e politici e di essere iscritto nelle liste elettorali del Comune di residenza________________________________, ovvero ________________________________________________________________________________(</w:t>
      </w:r>
      <w:r w:rsidRPr="00160781">
        <w:rPr>
          <w:rFonts w:ascii="Times New Roman" w:hAnsi="Times New Roman"/>
          <w:i/>
          <w:sz w:val="24"/>
          <w:szCs w:val="24"/>
        </w:rPr>
        <w:t>Indicare i motivi di non iscrizione, della cancellazione dalle liste medesime e di non essere stato escluso dall'elettorato attivo</w:t>
      </w:r>
      <w:r w:rsidRPr="00160781">
        <w:rPr>
          <w:rFonts w:ascii="Times New Roman" w:hAnsi="Times New Roman"/>
          <w:sz w:val="24"/>
          <w:szCs w:val="24"/>
        </w:rPr>
        <w:t xml:space="preserve">). </w:t>
      </w:r>
    </w:p>
    <w:p w14:paraId="3BB8C949" w14:textId="77777777" w:rsidR="00684B99" w:rsidRPr="00684B99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non aver riportato condanne penali definitive che impediscano, ai sensi delle vigenti disposizioni in materia, la costituzione del rapporto di impiego con la Pubblica Amministrazione, </w:t>
      </w:r>
      <w:bookmarkStart w:id="0" w:name="_Hlk10719891"/>
      <w:r w:rsidRPr="00684B99">
        <w:rPr>
          <w:rFonts w:ascii="Times New Roman" w:hAnsi="Times New Roman"/>
          <w:sz w:val="24"/>
          <w:szCs w:val="24"/>
        </w:rPr>
        <w:t>(</w:t>
      </w:r>
      <w:r w:rsidRPr="00684B99">
        <w:rPr>
          <w:rFonts w:ascii="Times New Roman" w:hAnsi="Times New Roman"/>
          <w:i/>
          <w:sz w:val="24"/>
          <w:szCs w:val="24"/>
        </w:rPr>
        <w:t>specificando in caso positivo il reato commesso, la data di decisione, l'Autorità che l'ha emessa e se sono stati concessi amnistia, condono, perdono giudiziale)</w:t>
      </w:r>
      <w:bookmarkEnd w:id="0"/>
    </w:p>
    <w:p w14:paraId="3B0ED7D3" w14:textId="77777777" w:rsidR="00684B99" w:rsidRPr="00684B99" w:rsidRDefault="00684B99" w:rsidP="00A12334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4B99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</w:t>
      </w:r>
    </w:p>
    <w:p w14:paraId="437A9F7B" w14:textId="3B560106" w:rsidR="00684B99" w:rsidRPr="00684B99" w:rsidRDefault="00160781" w:rsidP="00A12334">
      <w:pPr>
        <w:pStyle w:val="Paragrafoelenco"/>
        <w:numPr>
          <w:ilvl w:val="0"/>
          <w:numId w:val="6"/>
        </w:numPr>
        <w:shd w:val="clear" w:color="auto" w:fill="FFFFFF"/>
        <w:tabs>
          <w:tab w:val="left" w:pos="355"/>
        </w:tabs>
        <w:spacing w:line="274" w:lineRule="exact"/>
        <w:ind w:right="5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84B99" w:rsidRPr="00684B99">
        <w:rPr>
          <w:rFonts w:ascii="Times New Roman" w:hAnsi="Times New Roman"/>
          <w:sz w:val="24"/>
          <w:szCs w:val="24"/>
        </w:rPr>
        <w:t>non essere stato destituito o dispensato dall</w:t>
      </w:r>
      <w:r w:rsidR="00684B99" w:rsidRPr="00684B99">
        <w:rPr>
          <w:rFonts w:ascii="Times New Roman" w:eastAsia="Times New Roman" w:hAnsi="Times New Roman"/>
          <w:sz w:val="24"/>
          <w:szCs w:val="24"/>
        </w:rPr>
        <w:t xml:space="preserve">’impiego presso una pubblica amministrazione, per </w:t>
      </w:r>
      <w:r w:rsidR="00684B99" w:rsidRPr="00684B99">
        <w:rPr>
          <w:rFonts w:ascii="Times New Roman" w:eastAsia="Times New Roman" w:hAnsi="Times New Roman"/>
          <w:spacing w:val="-5"/>
          <w:sz w:val="24"/>
          <w:szCs w:val="24"/>
        </w:rPr>
        <w:t xml:space="preserve">persistente insufficiente rendimento ovvero non essere stato dichiarato decaduto da una Pubblica Amministrazione </w:t>
      </w:r>
      <w:r w:rsidR="00684B99" w:rsidRPr="00684B99">
        <w:rPr>
          <w:rFonts w:ascii="Times New Roman" w:hAnsi="Times New Roman"/>
          <w:sz w:val="24"/>
          <w:szCs w:val="24"/>
        </w:rPr>
        <w:t>ai sensi del D.P.R. n. 3/57 ovvero dei contratti collettivi di lavoro pubblico;</w:t>
      </w:r>
    </w:p>
    <w:p w14:paraId="524505C1" w14:textId="77777777" w:rsidR="00684B99" w:rsidRPr="00684B99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non essere stato interdetto dai pubblici uffici con sentenza passata in giudicato;</w:t>
      </w:r>
    </w:p>
    <w:p w14:paraId="3CFA8F4F" w14:textId="6D721C6B" w:rsidR="00684B99" w:rsidRPr="00BE750B" w:rsidRDefault="00160781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84B99" w:rsidRPr="00BE750B">
        <w:rPr>
          <w:rFonts w:ascii="Times New Roman" w:hAnsi="Times New Roman"/>
          <w:sz w:val="24"/>
          <w:szCs w:val="24"/>
        </w:rPr>
        <w:t xml:space="preserve">essere in posizione regolare nei riguardi degli obblighi di leva o di servizio militare </w:t>
      </w:r>
      <w:r w:rsidR="00684B99" w:rsidRPr="00BE750B">
        <w:rPr>
          <w:rFonts w:ascii="Times New Roman" w:hAnsi="Times New Roman"/>
          <w:i/>
          <w:iCs/>
          <w:sz w:val="24"/>
          <w:szCs w:val="24"/>
        </w:rPr>
        <w:t>(solo per i   candidati di sesso maschile nati entro il 31.12.1985, ai sensi dell’art. 1 della L. 23/8/2004 n. 226)</w:t>
      </w:r>
      <w:r w:rsidR="00684B99" w:rsidRPr="00BE750B">
        <w:rPr>
          <w:rFonts w:ascii="Times New Roman" w:hAnsi="Times New Roman"/>
          <w:sz w:val="24"/>
          <w:szCs w:val="24"/>
        </w:rPr>
        <w:t>;</w:t>
      </w:r>
    </w:p>
    <w:p w14:paraId="7358AD80" w14:textId="77777777" w:rsidR="00684B99" w:rsidRPr="00684B99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essere in possesso del seguente titolo di studio: _______________________________________________ conseguito nell’anno ______________________________, presso __________________________.</w:t>
      </w:r>
    </w:p>
    <w:p w14:paraId="2C05059B" w14:textId="5161B7D3" w:rsidR="00684B99" w:rsidRPr="00684B99" w:rsidRDefault="00684B99" w:rsidP="00A12334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essere in possesso </w:t>
      </w:r>
      <w:r w:rsidRPr="00684B99">
        <w:rPr>
          <w:rFonts w:ascii="Times New Roman" w:hAnsi="Times New Roman"/>
          <w:sz w:val="24"/>
          <w:szCs w:val="24"/>
          <w:u w:val="single"/>
        </w:rPr>
        <w:t>di tutti i requisiti</w:t>
      </w:r>
      <w:r w:rsidRPr="00684B99">
        <w:rPr>
          <w:rFonts w:ascii="Times New Roman" w:hAnsi="Times New Roman"/>
          <w:sz w:val="24"/>
          <w:szCs w:val="24"/>
        </w:rPr>
        <w:t xml:space="preserve"> previsti dall’avviso</w:t>
      </w:r>
      <w:r w:rsidR="00160781">
        <w:rPr>
          <w:rFonts w:ascii="Times New Roman" w:hAnsi="Times New Roman"/>
          <w:sz w:val="24"/>
          <w:szCs w:val="24"/>
        </w:rPr>
        <w:t xml:space="preserve"> e dal Regolamento approvato con deliberazione di GM n. 172/2024;</w:t>
      </w:r>
    </w:p>
    <w:p w14:paraId="57B4D9C2" w14:textId="69E0D6DE" w:rsidR="00684B99" w:rsidRPr="00684B99" w:rsidRDefault="00160781" w:rsidP="00A12334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consapevole</w:t>
      </w:r>
      <w:r w:rsidR="00684B99" w:rsidRPr="00684B99">
        <w:rPr>
          <w:rFonts w:ascii="Times New Roman" w:hAnsi="Times New Roman"/>
          <w:sz w:val="24"/>
          <w:szCs w:val="24"/>
        </w:rPr>
        <w:t xml:space="preserve"> delle sanzioni previste dall'art.76 del D.P.R. 28/12/2000, n. 445, per le ipotesi di falsità in atti e di dichiarazioni mendaci, e</w:t>
      </w:r>
      <w:r w:rsidR="00793E9E">
        <w:rPr>
          <w:rFonts w:ascii="Times New Roman" w:hAnsi="Times New Roman"/>
          <w:sz w:val="24"/>
          <w:szCs w:val="24"/>
        </w:rPr>
        <w:t>,</w:t>
      </w:r>
      <w:r w:rsidR="00684B99" w:rsidRPr="00684B99">
        <w:rPr>
          <w:rFonts w:ascii="Times New Roman" w:hAnsi="Times New Roman"/>
          <w:sz w:val="24"/>
          <w:szCs w:val="24"/>
        </w:rPr>
        <w:t xml:space="preserve"> inoltre, della decadenza dai benefici eventualmente conseguenti al provvedimento emanato sulla base delle dichiarazioni non veritiere, ai sensi dell'art.75 dello stesso D.P.R. 445/2000 e che, in tal caso, potrà andare incontro alla risoluzione del rapporto di lavoro eventualmente già costituito.</w:t>
      </w:r>
    </w:p>
    <w:p w14:paraId="5012C822" w14:textId="77777777" w:rsidR="00684B99" w:rsidRPr="00684B99" w:rsidRDefault="00684B99" w:rsidP="00A12334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esprimere il consenso al trattamento dei dati personali, ai sensi del Regolamento UE n. 679/2016 e del D. Lgs. 10.08.2018 n. 101, per l’espletamento della presente procedura e per l’eventuale assunzione;</w:t>
      </w:r>
    </w:p>
    <w:p w14:paraId="7B94A653" w14:textId="204CF162" w:rsidR="00684B99" w:rsidRPr="00684B99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accettare</w:t>
      </w:r>
      <w:r w:rsidR="00793E9E">
        <w:rPr>
          <w:rFonts w:ascii="Times New Roman" w:hAnsi="Times New Roman"/>
          <w:sz w:val="24"/>
          <w:szCs w:val="24"/>
        </w:rPr>
        <w:t>,</w:t>
      </w:r>
      <w:r w:rsidRPr="00684B99">
        <w:rPr>
          <w:rFonts w:ascii="Times New Roman" w:hAnsi="Times New Roman"/>
          <w:sz w:val="24"/>
          <w:szCs w:val="24"/>
        </w:rPr>
        <w:t xml:space="preserve"> senza alcuna riserva</w:t>
      </w:r>
      <w:r w:rsidR="00793E9E">
        <w:rPr>
          <w:rFonts w:ascii="Times New Roman" w:hAnsi="Times New Roman"/>
          <w:sz w:val="24"/>
          <w:szCs w:val="24"/>
        </w:rPr>
        <w:t>,</w:t>
      </w:r>
      <w:r w:rsidRPr="00684B99">
        <w:rPr>
          <w:rFonts w:ascii="Times New Roman" w:hAnsi="Times New Roman"/>
          <w:sz w:val="24"/>
          <w:szCs w:val="24"/>
        </w:rPr>
        <w:t xml:space="preserve"> i termini e le condizioni previsti nell’avviso di selezione</w:t>
      </w:r>
      <w:r w:rsidR="00160781">
        <w:rPr>
          <w:rFonts w:ascii="Times New Roman" w:hAnsi="Times New Roman"/>
          <w:sz w:val="24"/>
          <w:szCs w:val="24"/>
        </w:rPr>
        <w:t xml:space="preserve"> e nel Regolamento</w:t>
      </w:r>
      <w:r w:rsidR="00160781" w:rsidRPr="00160781">
        <w:rPr>
          <w:rFonts w:ascii="Times New Roman" w:hAnsi="Times New Roman"/>
          <w:sz w:val="24"/>
          <w:szCs w:val="24"/>
        </w:rPr>
        <w:t xml:space="preserve"> </w:t>
      </w:r>
      <w:r w:rsidR="00160781">
        <w:rPr>
          <w:rFonts w:ascii="Times New Roman" w:hAnsi="Times New Roman"/>
          <w:sz w:val="24"/>
          <w:szCs w:val="24"/>
        </w:rPr>
        <w:t>approvato con deliberazione di GM n. 172/2024</w:t>
      </w:r>
      <w:r w:rsidRPr="00684B99">
        <w:rPr>
          <w:rFonts w:ascii="Times New Roman" w:hAnsi="Times New Roman"/>
          <w:sz w:val="24"/>
          <w:szCs w:val="24"/>
        </w:rPr>
        <w:t>;</w:t>
      </w:r>
    </w:p>
    <w:p w14:paraId="10BDC686" w14:textId="77777777" w:rsidR="00684B99" w:rsidRPr="00684B99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avere l’idoneità fisica </w:t>
      </w:r>
      <w:r w:rsidRPr="00684B99">
        <w:rPr>
          <w:rFonts w:ascii="Times New Roman" w:eastAsia="Times New Roman" w:hAnsi="Times New Roman"/>
          <w:sz w:val="24"/>
          <w:szCs w:val="24"/>
        </w:rPr>
        <w:t xml:space="preserve">allo svolgimento delle </w:t>
      </w:r>
      <w:r w:rsidRPr="00684B99">
        <w:rPr>
          <w:rFonts w:ascii="Times New Roman" w:hAnsi="Times New Roman"/>
          <w:sz w:val="24"/>
          <w:szCs w:val="24"/>
        </w:rPr>
        <w:t xml:space="preserve">mansioni cui la stabilizzazione si riferisce;  </w:t>
      </w:r>
    </w:p>
    <w:p w14:paraId="5B75CCA2" w14:textId="77777777" w:rsidR="00684B99" w:rsidRPr="00684B99" w:rsidRDefault="00684B99" w:rsidP="00A1233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B99">
        <w:rPr>
          <w:rFonts w:ascii="Times New Roman" w:hAnsi="Times New Roman"/>
          <w:sz w:val="24"/>
          <w:szCs w:val="24"/>
        </w:rPr>
        <w:t>di</w:t>
      </w:r>
      <w:proofErr w:type="gramEnd"/>
      <w:r w:rsidRPr="00684B99">
        <w:rPr>
          <w:rFonts w:ascii="Times New Roman" w:hAnsi="Times New Roman"/>
          <w:sz w:val="24"/>
          <w:szCs w:val="24"/>
        </w:rPr>
        <w:t xml:space="preserve"> non trovarsi in nessuna delle situazioni di incompatibilità richiamate dall’articolo 53 del D. Lgs. n. 165/2001 e </w:t>
      </w:r>
      <w:proofErr w:type="spellStart"/>
      <w:r w:rsidRPr="00684B99">
        <w:rPr>
          <w:rFonts w:ascii="Times New Roman" w:hAnsi="Times New Roman"/>
          <w:sz w:val="24"/>
          <w:szCs w:val="24"/>
        </w:rPr>
        <w:t>ss.mm.ii</w:t>
      </w:r>
      <w:proofErr w:type="spellEnd"/>
      <w:r w:rsidRPr="00684B99">
        <w:rPr>
          <w:rFonts w:ascii="Times New Roman" w:hAnsi="Times New Roman"/>
          <w:sz w:val="24"/>
          <w:szCs w:val="24"/>
        </w:rPr>
        <w:t xml:space="preserve"> e dalle altre norme in materia.</w:t>
      </w:r>
    </w:p>
    <w:p w14:paraId="51384768" w14:textId="77777777" w:rsidR="00684B99" w:rsidRDefault="00684B99" w:rsidP="00684B9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718317A" w14:textId="77777777" w:rsidR="00684B99" w:rsidRDefault="00684B99" w:rsidP="00684B9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allega:</w:t>
      </w:r>
    </w:p>
    <w:p w14:paraId="762F0735" w14:textId="77777777" w:rsidR="00684B99" w:rsidRPr="00937BB0" w:rsidRDefault="00684B99" w:rsidP="00684B9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0534800F" w14:textId="77777777" w:rsidR="00684B99" w:rsidRPr="00937BB0" w:rsidRDefault="00684B99" w:rsidP="00684B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7BB0">
        <w:rPr>
          <w:rFonts w:ascii="Times New Roman" w:hAnsi="Times New Roman"/>
          <w:sz w:val="24"/>
          <w:szCs w:val="24"/>
        </w:rPr>
        <w:t>la</w:t>
      </w:r>
      <w:proofErr w:type="gramEnd"/>
      <w:r w:rsidRPr="00937BB0">
        <w:rPr>
          <w:rFonts w:ascii="Times New Roman" w:hAnsi="Times New Roman"/>
          <w:sz w:val="24"/>
          <w:szCs w:val="24"/>
        </w:rPr>
        <w:t xml:space="preserve"> fotocopia di un documento di riconoscimento in corso di validità;</w:t>
      </w:r>
    </w:p>
    <w:p w14:paraId="4A21600B" w14:textId="77777777" w:rsidR="00684B99" w:rsidRDefault="00684B99" w:rsidP="00684B9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D6E605B" w14:textId="77777777" w:rsidR="00684B99" w:rsidRPr="00110D65" w:rsidRDefault="00684B99" w:rsidP="00684B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738583" w14:textId="51AF3BC2" w:rsidR="00110D65" w:rsidRPr="00110D65" w:rsidRDefault="00160781" w:rsidP="00110D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Castell’Umberto</w:t>
      </w:r>
      <w:r w:rsidR="00110D65" w:rsidRPr="00110D65">
        <w:rPr>
          <w:rFonts w:ascii="Times New Roman" w:hAnsi="Times New Roman" w:cs="Times New Roman"/>
          <w:sz w:val="24"/>
          <w:szCs w:val="24"/>
        </w:rPr>
        <w:t>, lì _______________</w:t>
      </w:r>
    </w:p>
    <w:p w14:paraId="00D5AF36" w14:textId="77777777" w:rsidR="00110D65" w:rsidRPr="00110D65" w:rsidRDefault="00110D65" w:rsidP="00110D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AF5C12" w14:textId="108D6D20" w:rsidR="00110D65" w:rsidRPr="00110D65" w:rsidRDefault="00056291" w:rsidP="00A1233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026BF3E3" w14:textId="77777777" w:rsidR="00110D65" w:rsidRPr="00110D65" w:rsidRDefault="00110D65" w:rsidP="00110D6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278062D" w14:textId="7F905E0D" w:rsidR="00110D65" w:rsidRPr="00110D65" w:rsidRDefault="00160781" w:rsidP="00110D6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0D65" w:rsidRPr="00110D65">
        <w:rPr>
          <w:rFonts w:ascii="Times New Roman" w:hAnsi="Times New Roman" w:cs="Times New Roman"/>
          <w:sz w:val="24"/>
          <w:szCs w:val="24"/>
        </w:rPr>
        <w:t>__________________________</w:t>
      </w:r>
      <w:r w:rsidR="00A12334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1" w:name="_GoBack"/>
      <w:bookmarkEnd w:id="1"/>
    </w:p>
    <w:p w14:paraId="519198BF" w14:textId="77777777" w:rsidR="00C76354" w:rsidRPr="00110D65" w:rsidRDefault="00C76354" w:rsidP="00C763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6354" w:rsidRPr="00110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072"/>
    <w:multiLevelType w:val="hybridMultilevel"/>
    <w:tmpl w:val="8634E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6567"/>
    <w:multiLevelType w:val="hybridMultilevel"/>
    <w:tmpl w:val="A4F0F69A"/>
    <w:lvl w:ilvl="0" w:tplc="2FCABFA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56BC4"/>
    <w:multiLevelType w:val="hybridMultilevel"/>
    <w:tmpl w:val="21E81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48AA"/>
    <w:multiLevelType w:val="hybridMultilevel"/>
    <w:tmpl w:val="D2BC2CB4"/>
    <w:lvl w:ilvl="0" w:tplc="7C261E2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D077A"/>
    <w:multiLevelType w:val="hybridMultilevel"/>
    <w:tmpl w:val="AC560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4F3E"/>
    <w:multiLevelType w:val="hybridMultilevel"/>
    <w:tmpl w:val="A86012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54"/>
    <w:rsid w:val="00056291"/>
    <w:rsid w:val="00110D65"/>
    <w:rsid w:val="00160781"/>
    <w:rsid w:val="00260F9B"/>
    <w:rsid w:val="002F3F9E"/>
    <w:rsid w:val="00373745"/>
    <w:rsid w:val="00684B99"/>
    <w:rsid w:val="00696330"/>
    <w:rsid w:val="00793E9E"/>
    <w:rsid w:val="0089623A"/>
    <w:rsid w:val="00A12334"/>
    <w:rsid w:val="00A97404"/>
    <w:rsid w:val="00B73216"/>
    <w:rsid w:val="00BE750B"/>
    <w:rsid w:val="00C76354"/>
    <w:rsid w:val="00C810D1"/>
    <w:rsid w:val="00D6642A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1357"/>
  <w15:chartTrackingRefBased/>
  <w15:docId w15:val="{3DB24836-F4EE-46A5-8F91-9101A66B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Messoanuovo.it</dc:creator>
  <cp:keywords/>
  <dc:description/>
  <cp:lastModifiedBy>ComuneCastellUmberto</cp:lastModifiedBy>
  <cp:revision>2</cp:revision>
  <dcterms:created xsi:type="dcterms:W3CDTF">2024-08-13T08:51:00Z</dcterms:created>
  <dcterms:modified xsi:type="dcterms:W3CDTF">2024-08-13T08:51:00Z</dcterms:modified>
</cp:coreProperties>
</file>